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136B" w:rsidP="003E1602" w:rsidRDefault="00A4338B" w14:paraId="62CBD1B2" w14:textId="396A9FB7">
      <w:pPr>
        <w:spacing w:before="240" w:after="120"/>
        <w:jc w:val="center"/>
        <w:rPr>
          <w:rFonts w:ascii="Arial" w:hAnsi="Arial" w:cs="Arial"/>
          <w:b/>
          <w:sz w:val="28"/>
          <w:szCs w:val="28"/>
        </w:rPr>
      </w:pPr>
      <w:r w:rsidRPr="002B3A7B">
        <w:rPr>
          <w:rFonts w:ascii="Arial" w:hAnsi="Arial" w:cs="Arial"/>
          <w:b/>
          <w:noProof/>
          <w:color w:val="000000"/>
          <w:sz w:val="72"/>
          <w:szCs w:val="72"/>
          <w:lang w:eastAsia="en-GB"/>
        </w:rPr>
        <w:drawing>
          <wp:anchor distT="0" distB="0" distL="114300" distR="114300" simplePos="0" relativeHeight="251662336" behindDoc="0" locked="0" layoutInCell="1" allowOverlap="1" wp14:editId="2A71D4B6" wp14:anchorId="67A0B437">
            <wp:simplePos x="0" y="0"/>
            <wp:positionH relativeFrom="column">
              <wp:posOffset>-304165</wp:posOffset>
            </wp:positionH>
            <wp:positionV relativeFrom="paragraph">
              <wp:posOffset>-582930</wp:posOffset>
            </wp:positionV>
            <wp:extent cx="1036320" cy="1144270"/>
            <wp:effectExtent l="0" t="0" r="0" b="0"/>
            <wp:wrapNone/>
            <wp:docPr id="3" name="Picture 3" descr="C:\Users\3002938\AppData\Local\Microsoft\Windows\INetCache\Content.Outlook\YXD5IXWY\Make-Notts-Safe-Fund-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002938\AppData\Local\Microsoft\Windows\INetCache\Content.Outlook\YXD5IXWY\Make-Notts-Safe-Fund-Logo (00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6320" cy="11442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28"/>
          <w:szCs w:val="28"/>
        </w:rPr>
        <w:t>Make Notts Safe Thematic Grant</w:t>
      </w:r>
      <w:r w:rsidR="00BD136B">
        <w:rPr>
          <w:rFonts w:ascii="Arial" w:hAnsi="Arial" w:cs="Arial"/>
          <w:b/>
          <w:sz w:val="28"/>
          <w:szCs w:val="28"/>
        </w:rPr>
        <w:br/>
      </w:r>
      <w:r w:rsidR="00562D53">
        <w:rPr>
          <w:rFonts w:ascii="Arial" w:hAnsi="Arial" w:cs="Arial"/>
          <w:b/>
          <w:sz w:val="28"/>
          <w:szCs w:val="28"/>
        </w:rPr>
        <w:t xml:space="preserve">Delivery </w:t>
      </w:r>
      <w:r w:rsidRPr="00BD136B" w:rsidR="00BD136B">
        <w:rPr>
          <w:rFonts w:ascii="Arial" w:hAnsi="Arial" w:cs="Arial"/>
          <w:b/>
          <w:sz w:val="28"/>
          <w:szCs w:val="28"/>
        </w:rPr>
        <w:t>Plan</w:t>
      </w:r>
    </w:p>
    <w:p w:rsidRPr="003E1602" w:rsidR="00EA0849" w:rsidP="003E1602" w:rsidRDefault="00EA0849" w14:paraId="4A7E129C" w14:textId="77777777">
      <w:pPr>
        <w:spacing w:before="240" w:after="120"/>
        <w:jc w:val="center"/>
      </w:pPr>
    </w:p>
    <w:p w:rsidRPr="00EA0849" w:rsidR="003E1602" w:rsidP="00872F02" w:rsidRDefault="003E1602" w14:paraId="5D6CEF67" w14:textId="60223A66">
      <w:pPr>
        <w:rPr>
          <w:rFonts w:ascii="Arial" w:hAnsi="Arial" w:cs="Arial"/>
          <w:sz w:val="24"/>
          <w:szCs w:val="24"/>
          <w:lang w:val="en-US"/>
        </w:rPr>
      </w:pPr>
      <w:r w:rsidRPr="00EA0849">
        <w:rPr>
          <w:rFonts w:ascii="Arial" w:hAnsi="Arial" w:cs="Arial"/>
          <w:sz w:val="24"/>
          <w:szCs w:val="24"/>
          <w:lang w:val="en-US"/>
        </w:rPr>
        <w:t>A separate delivery plan should be completed for each financial year (although we do appreciate that some elements will run across all financial years). The delivery plan provided for the 202</w:t>
      </w:r>
      <w:r w:rsidR="00EA0849">
        <w:rPr>
          <w:rFonts w:ascii="Arial" w:hAnsi="Arial" w:cs="Arial"/>
          <w:sz w:val="24"/>
          <w:szCs w:val="24"/>
          <w:lang w:val="en-US"/>
        </w:rPr>
        <w:t>3</w:t>
      </w:r>
      <w:r w:rsidRPr="00EA0849">
        <w:rPr>
          <w:rFonts w:ascii="Arial" w:hAnsi="Arial" w:cs="Arial"/>
          <w:sz w:val="24"/>
          <w:szCs w:val="24"/>
          <w:lang w:val="en-US"/>
        </w:rPr>
        <w:t>/2</w:t>
      </w:r>
      <w:r w:rsidR="00EA0849">
        <w:rPr>
          <w:rFonts w:ascii="Arial" w:hAnsi="Arial" w:cs="Arial"/>
          <w:sz w:val="24"/>
          <w:szCs w:val="24"/>
          <w:lang w:val="en-US"/>
        </w:rPr>
        <w:t>4</w:t>
      </w:r>
      <w:r w:rsidRPr="00EA0849">
        <w:rPr>
          <w:rFonts w:ascii="Arial" w:hAnsi="Arial" w:cs="Arial"/>
          <w:sz w:val="24"/>
          <w:szCs w:val="24"/>
          <w:lang w:val="en-US"/>
        </w:rPr>
        <w:t xml:space="preserve"> financial year should be as detailed as possible including SMART targets and realistic timeframes. The delivery plans for any subsequent financial years needs to include a basic outline plan. There will then be a requirement to complete subsequent financial years delivery plans in more detail during the fourth quarter of each financial year.  </w:t>
      </w:r>
    </w:p>
    <w:p w:rsidRPr="00EA0849" w:rsidR="003E1602" w:rsidP="00872F02" w:rsidRDefault="003E1602" w14:paraId="721710DF" w14:textId="1F202E15">
      <w:pPr>
        <w:rPr>
          <w:rFonts w:ascii="Arial" w:hAnsi="Arial" w:cs="Arial"/>
          <w:sz w:val="24"/>
          <w:szCs w:val="24"/>
          <w:lang w:val="en-US"/>
        </w:rPr>
      </w:pPr>
      <w:r w:rsidRPr="00EA0849">
        <w:rPr>
          <w:rFonts w:ascii="Arial" w:hAnsi="Arial" w:cs="Arial"/>
          <w:sz w:val="24"/>
          <w:szCs w:val="24"/>
          <w:lang w:val="en-US"/>
        </w:rPr>
        <w:t>In relation to the outputs and outcomes we are expecting applicants to detail some initial outline outputs and outcomes. If the application is then successful at Stage 1, the OPCC will work with you to further develop and define these outputs and outcomes</w:t>
      </w:r>
      <w:r w:rsidRPr="00EA0849" w:rsidR="000F000E">
        <w:rPr>
          <w:rFonts w:ascii="Arial" w:hAnsi="Arial" w:cs="Arial"/>
          <w:sz w:val="24"/>
          <w:szCs w:val="24"/>
          <w:lang w:val="en-US"/>
        </w:rPr>
        <w:t xml:space="preserve"> into a theory of change</w:t>
      </w:r>
      <w:r w:rsidRPr="00EA0849">
        <w:rPr>
          <w:rFonts w:ascii="Arial" w:hAnsi="Arial" w:cs="Arial"/>
          <w:sz w:val="24"/>
          <w:szCs w:val="24"/>
          <w:lang w:val="en-US"/>
        </w:rPr>
        <w:t xml:space="preserve">. </w:t>
      </w:r>
    </w:p>
    <w:p w:rsidRPr="00EA0849" w:rsidR="00872F02" w:rsidP="00872F02" w:rsidRDefault="00872F02" w14:paraId="40388530" w14:textId="6343724A">
      <w:pPr>
        <w:rPr>
          <w:rFonts w:ascii="Arial" w:hAnsi="Arial" w:cs="Arial"/>
          <w:sz w:val="24"/>
          <w:szCs w:val="24"/>
          <w:lang w:val="en-US"/>
        </w:rPr>
      </w:pPr>
      <w:r w:rsidRPr="00EA0849">
        <w:rPr>
          <w:rFonts w:ascii="Arial" w:hAnsi="Arial" w:cs="Arial"/>
          <w:sz w:val="24"/>
          <w:szCs w:val="24"/>
          <w:lang w:val="en-US"/>
        </w:rPr>
        <w:t>All successful applicants will be expected to report back on progress against th</w:t>
      </w:r>
      <w:r w:rsidRPr="00EA0849" w:rsidR="003E1602">
        <w:rPr>
          <w:rFonts w:ascii="Arial" w:hAnsi="Arial" w:cs="Arial"/>
          <w:sz w:val="24"/>
          <w:szCs w:val="24"/>
          <w:lang w:val="en-US"/>
        </w:rPr>
        <w:t>e final version of the</w:t>
      </w:r>
      <w:r w:rsidRPr="00EA0849">
        <w:rPr>
          <w:rFonts w:ascii="Arial" w:hAnsi="Arial" w:cs="Arial"/>
          <w:sz w:val="24"/>
          <w:szCs w:val="24"/>
          <w:lang w:val="en-US"/>
        </w:rPr>
        <w:t xml:space="preserve"> delivery plan</w:t>
      </w:r>
      <w:r w:rsidRPr="00EA0849" w:rsidR="003E1602">
        <w:rPr>
          <w:rFonts w:ascii="Arial" w:hAnsi="Arial" w:cs="Arial"/>
          <w:sz w:val="24"/>
          <w:szCs w:val="24"/>
          <w:lang w:val="en-US"/>
        </w:rPr>
        <w:t xml:space="preserve"> agreed during stage 2</w:t>
      </w:r>
      <w:r w:rsidRPr="00EA0849">
        <w:rPr>
          <w:rFonts w:ascii="Arial" w:hAnsi="Arial" w:cs="Arial"/>
          <w:sz w:val="24"/>
          <w:szCs w:val="24"/>
          <w:lang w:val="en-US"/>
        </w:rPr>
        <w:t xml:space="preserve">. </w:t>
      </w:r>
    </w:p>
    <w:p w:rsidRPr="00EA0849" w:rsidR="007C1659" w:rsidRDefault="00BD136B" w14:paraId="58B87ACF" w14:textId="5381FBDA">
      <w:pPr>
        <w:rPr>
          <w:rFonts w:ascii="Arial" w:hAnsi="Arial" w:cs="Arial"/>
          <w:b/>
          <w:bCs/>
          <w:sz w:val="24"/>
          <w:szCs w:val="24"/>
        </w:rPr>
      </w:pPr>
      <w:r w:rsidRPr="00EA0849">
        <w:rPr>
          <w:rFonts w:ascii="Arial" w:hAnsi="Arial" w:cs="Arial"/>
          <w:b/>
          <w:bCs/>
          <w:sz w:val="24"/>
          <w:szCs w:val="24"/>
        </w:rPr>
        <w:t>Project Name:</w:t>
      </w:r>
      <w:r w:rsidRPr="00EA0849" w:rsidR="00546888">
        <w:rPr>
          <w:rFonts w:ascii="Arial" w:hAnsi="Arial" w:cs="Arial"/>
          <w:b/>
          <w:bCs/>
          <w:sz w:val="24"/>
          <w:szCs w:val="24"/>
        </w:rPr>
        <w:t xml:space="preserve"> </w:t>
      </w:r>
    </w:p>
    <w:tbl>
      <w:tblPr>
        <w:tblStyle w:val="TableGrid"/>
        <w:tblW w:w="15417" w:type="dxa"/>
        <w:tblLook w:val="04A0" w:firstRow="1" w:lastRow="0" w:firstColumn="1" w:lastColumn="0" w:noHBand="0" w:noVBand="1"/>
      </w:tblPr>
      <w:tblGrid>
        <w:gridCol w:w="3311"/>
        <w:gridCol w:w="1900"/>
        <w:gridCol w:w="1559"/>
        <w:gridCol w:w="4111"/>
        <w:gridCol w:w="4536"/>
      </w:tblGrid>
      <w:tr w:rsidRPr="00EA0849" w:rsidR="003E1602" w:rsidTr="00EA0849" w14:paraId="338A58C0" w14:textId="77777777">
        <w:tc>
          <w:tcPr>
            <w:tcW w:w="15417" w:type="dxa"/>
            <w:gridSpan w:val="5"/>
            <w:shd w:val="clear" w:color="auto" w:fill="E5B8B7" w:themeFill="accent2" w:themeFillTint="66"/>
          </w:tcPr>
          <w:p w:rsidRPr="00EA0849" w:rsidR="003E1602" w:rsidP="000538AA" w:rsidRDefault="003E1602" w14:paraId="2CE6F679" w14:textId="0744552F">
            <w:pPr>
              <w:spacing w:before="80" w:after="80"/>
              <w:rPr>
                <w:rFonts w:ascii="Arial" w:hAnsi="Arial" w:cs="Arial"/>
                <w:b/>
                <w:sz w:val="24"/>
                <w:szCs w:val="24"/>
              </w:rPr>
            </w:pPr>
            <w:r w:rsidRPr="00EA0849">
              <w:rPr>
                <w:rFonts w:ascii="Arial" w:hAnsi="Arial" w:cs="Arial"/>
                <w:b/>
                <w:sz w:val="24"/>
                <w:szCs w:val="24"/>
              </w:rPr>
              <w:t>202</w:t>
            </w:r>
            <w:r w:rsidRPr="00EA0849" w:rsidR="007C1659">
              <w:rPr>
                <w:rFonts w:ascii="Arial" w:hAnsi="Arial" w:cs="Arial"/>
                <w:b/>
                <w:sz w:val="24"/>
                <w:szCs w:val="24"/>
              </w:rPr>
              <w:t>3/24</w:t>
            </w:r>
            <w:r w:rsidRPr="00EA0849">
              <w:rPr>
                <w:rFonts w:ascii="Arial" w:hAnsi="Arial" w:cs="Arial"/>
                <w:b/>
                <w:sz w:val="24"/>
                <w:szCs w:val="24"/>
              </w:rPr>
              <w:t xml:space="preserve"> (</w:t>
            </w:r>
            <w:r w:rsidRPr="00EA0849" w:rsidR="007C1659">
              <w:rPr>
                <w:rFonts w:ascii="Arial" w:hAnsi="Arial" w:cs="Arial"/>
                <w:b/>
                <w:sz w:val="24"/>
                <w:szCs w:val="24"/>
              </w:rPr>
              <w:t>April</w:t>
            </w:r>
            <w:r w:rsidRPr="00EA0849">
              <w:rPr>
                <w:rFonts w:ascii="Arial" w:hAnsi="Arial" w:cs="Arial"/>
                <w:b/>
                <w:sz w:val="24"/>
                <w:szCs w:val="24"/>
              </w:rPr>
              <w:t xml:space="preserve"> 202</w:t>
            </w:r>
            <w:r w:rsidRPr="00EA0849" w:rsidR="007C1659">
              <w:rPr>
                <w:rFonts w:ascii="Arial" w:hAnsi="Arial" w:cs="Arial"/>
                <w:b/>
                <w:sz w:val="24"/>
                <w:szCs w:val="24"/>
              </w:rPr>
              <w:t>3</w:t>
            </w:r>
            <w:r w:rsidRPr="00EA0849">
              <w:rPr>
                <w:rFonts w:ascii="Arial" w:hAnsi="Arial" w:cs="Arial"/>
                <w:b/>
                <w:sz w:val="24"/>
                <w:szCs w:val="24"/>
              </w:rPr>
              <w:t xml:space="preserve"> to March 202</w:t>
            </w:r>
            <w:r w:rsidRPr="00EA0849" w:rsidR="007C1659">
              <w:rPr>
                <w:rFonts w:ascii="Arial" w:hAnsi="Arial" w:cs="Arial"/>
                <w:b/>
                <w:sz w:val="24"/>
                <w:szCs w:val="24"/>
              </w:rPr>
              <w:t>4</w:t>
            </w:r>
            <w:r w:rsidRPr="00EA0849">
              <w:rPr>
                <w:rFonts w:ascii="Arial" w:hAnsi="Arial" w:cs="Arial"/>
                <w:b/>
                <w:sz w:val="24"/>
                <w:szCs w:val="24"/>
              </w:rPr>
              <w:t>)</w:t>
            </w:r>
          </w:p>
        </w:tc>
      </w:tr>
      <w:tr w:rsidRPr="00EA0849" w:rsidR="003E1602" w:rsidTr="00EA0849" w14:paraId="19250B02" w14:textId="77777777">
        <w:tc>
          <w:tcPr>
            <w:tcW w:w="3311" w:type="dxa"/>
            <w:shd w:val="clear" w:color="auto" w:fill="E5B8B7" w:themeFill="accent2" w:themeFillTint="66"/>
          </w:tcPr>
          <w:p w:rsidRPr="00EA0849" w:rsidR="003E1602" w:rsidP="000538AA" w:rsidRDefault="003E1602" w14:paraId="5D7B7A97" w14:textId="77777777">
            <w:pPr>
              <w:spacing w:before="80" w:after="80"/>
              <w:rPr>
                <w:rFonts w:ascii="Arial" w:hAnsi="Arial" w:cs="Arial"/>
                <w:b/>
                <w:sz w:val="24"/>
                <w:szCs w:val="24"/>
              </w:rPr>
            </w:pPr>
            <w:r w:rsidRPr="00EA0849">
              <w:rPr>
                <w:rFonts w:ascii="Arial" w:hAnsi="Arial" w:cs="Arial"/>
                <w:b/>
                <w:sz w:val="24"/>
                <w:szCs w:val="24"/>
              </w:rPr>
              <w:t>Task</w:t>
            </w:r>
          </w:p>
        </w:tc>
        <w:tc>
          <w:tcPr>
            <w:tcW w:w="1900" w:type="dxa"/>
            <w:shd w:val="clear" w:color="auto" w:fill="E5B8B7" w:themeFill="accent2" w:themeFillTint="66"/>
          </w:tcPr>
          <w:p w:rsidRPr="00EA0849" w:rsidR="003E1602" w:rsidP="000538AA" w:rsidRDefault="003E1602" w14:paraId="651ADF93" w14:textId="77777777">
            <w:pPr>
              <w:spacing w:before="80" w:after="80"/>
              <w:rPr>
                <w:rFonts w:ascii="Arial" w:hAnsi="Arial" w:cs="Arial"/>
                <w:b/>
                <w:sz w:val="24"/>
                <w:szCs w:val="24"/>
              </w:rPr>
            </w:pPr>
            <w:r w:rsidRPr="00EA0849">
              <w:rPr>
                <w:rFonts w:ascii="Arial" w:hAnsi="Arial" w:cs="Arial"/>
                <w:b/>
                <w:sz w:val="24"/>
                <w:szCs w:val="24"/>
              </w:rPr>
              <w:t>Responsibility (by whom)?</w:t>
            </w:r>
          </w:p>
        </w:tc>
        <w:tc>
          <w:tcPr>
            <w:tcW w:w="1559" w:type="dxa"/>
            <w:shd w:val="clear" w:color="auto" w:fill="E5B8B7" w:themeFill="accent2" w:themeFillTint="66"/>
          </w:tcPr>
          <w:p w:rsidRPr="00EA0849" w:rsidR="003E1602" w:rsidP="000538AA" w:rsidRDefault="003E1602" w14:paraId="52FFF9BF" w14:textId="77777777">
            <w:pPr>
              <w:spacing w:before="80" w:after="80"/>
              <w:rPr>
                <w:rFonts w:ascii="Arial" w:hAnsi="Arial" w:cs="Arial"/>
                <w:b/>
                <w:sz w:val="24"/>
                <w:szCs w:val="24"/>
              </w:rPr>
            </w:pPr>
            <w:r w:rsidRPr="00EA0849">
              <w:rPr>
                <w:rFonts w:ascii="Arial" w:hAnsi="Arial" w:cs="Arial"/>
                <w:b/>
                <w:sz w:val="24"/>
                <w:szCs w:val="24"/>
              </w:rPr>
              <w:t>Target date</w:t>
            </w:r>
          </w:p>
        </w:tc>
        <w:tc>
          <w:tcPr>
            <w:tcW w:w="4111" w:type="dxa"/>
            <w:shd w:val="clear" w:color="auto" w:fill="E5B8B7" w:themeFill="accent2" w:themeFillTint="66"/>
          </w:tcPr>
          <w:p w:rsidRPr="00EA0849" w:rsidR="003E1602" w:rsidP="000538AA" w:rsidRDefault="003E1602" w14:paraId="411CEB14" w14:textId="77777777">
            <w:pPr>
              <w:spacing w:before="80" w:after="80"/>
              <w:rPr>
                <w:rFonts w:ascii="Arial" w:hAnsi="Arial" w:cs="Arial"/>
                <w:b/>
                <w:sz w:val="24"/>
                <w:szCs w:val="24"/>
              </w:rPr>
            </w:pPr>
            <w:r w:rsidRPr="00EA0849">
              <w:rPr>
                <w:rFonts w:ascii="Arial" w:hAnsi="Arial" w:cs="Arial"/>
                <w:b/>
                <w:sz w:val="24"/>
                <w:szCs w:val="24"/>
              </w:rPr>
              <w:t>Output/ deliverable</w:t>
            </w:r>
          </w:p>
        </w:tc>
        <w:tc>
          <w:tcPr>
            <w:tcW w:w="4536" w:type="dxa"/>
            <w:shd w:val="clear" w:color="auto" w:fill="E5B8B7" w:themeFill="accent2" w:themeFillTint="66"/>
          </w:tcPr>
          <w:p w:rsidRPr="00EA0849" w:rsidR="003E1602" w:rsidP="000538AA" w:rsidRDefault="003E1602" w14:paraId="0D733E2D" w14:textId="77777777">
            <w:pPr>
              <w:spacing w:before="80" w:after="80"/>
              <w:rPr>
                <w:rFonts w:ascii="Arial" w:hAnsi="Arial" w:cs="Arial"/>
                <w:b/>
                <w:sz w:val="24"/>
                <w:szCs w:val="24"/>
              </w:rPr>
            </w:pPr>
            <w:r w:rsidRPr="00EA0849">
              <w:rPr>
                <w:rFonts w:ascii="Arial" w:hAnsi="Arial" w:cs="Arial"/>
                <w:b/>
                <w:sz w:val="24"/>
                <w:szCs w:val="24"/>
              </w:rPr>
              <w:t xml:space="preserve">Expected Outcome </w:t>
            </w:r>
          </w:p>
        </w:tc>
      </w:tr>
      <w:tr w:rsidRPr="00EA0849" w:rsidR="003E1602" w:rsidTr="000538AA" w14:paraId="2329D365" w14:textId="77777777">
        <w:tc>
          <w:tcPr>
            <w:tcW w:w="3311" w:type="dxa"/>
          </w:tcPr>
          <w:p w:rsidRPr="00EA0849" w:rsidR="003E1602" w:rsidP="000538AA" w:rsidRDefault="003E1602" w14:paraId="3D240A38" w14:textId="77777777">
            <w:pPr>
              <w:spacing w:before="80" w:after="80"/>
              <w:rPr>
                <w:rFonts w:ascii="Arial" w:hAnsi="Arial" w:cs="Arial"/>
                <w:sz w:val="24"/>
                <w:szCs w:val="24"/>
              </w:rPr>
            </w:pPr>
          </w:p>
        </w:tc>
        <w:tc>
          <w:tcPr>
            <w:tcW w:w="1900" w:type="dxa"/>
          </w:tcPr>
          <w:p w:rsidRPr="00EA0849" w:rsidR="003E1602" w:rsidP="000538AA" w:rsidRDefault="003E1602" w14:paraId="2AA8CC8E" w14:textId="77777777">
            <w:pPr>
              <w:spacing w:before="80" w:after="80"/>
              <w:rPr>
                <w:rFonts w:ascii="Arial" w:hAnsi="Arial" w:cs="Arial"/>
                <w:sz w:val="24"/>
                <w:szCs w:val="24"/>
              </w:rPr>
            </w:pPr>
          </w:p>
        </w:tc>
        <w:tc>
          <w:tcPr>
            <w:tcW w:w="1559" w:type="dxa"/>
          </w:tcPr>
          <w:p w:rsidRPr="00EA0849" w:rsidR="003E1602" w:rsidP="000538AA" w:rsidRDefault="003E1602" w14:paraId="28BC1EA2" w14:textId="77777777">
            <w:pPr>
              <w:spacing w:before="80" w:after="80"/>
              <w:rPr>
                <w:rFonts w:ascii="Arial" w:hAnsi="Arial" w:cs="Arial"/>
                <w:sz w:val="24"/>
                <w:szCs w:val="24"/>
              </w:rPr>
            </w:pPr>
          </w:p>
        </w:tc>
        <w:tc>
          <w:tcPr>
            <w:tcW w:w="4111" w:type="dxa"/>
          </w:tcPr>
          <w:p w:rsidRPr="00EA0849" w:rsidR="003E1602" w:rsidP="000538AA" w:rsidRDefault="003E1602" w14:paraId="53EFE56C" w14:textId="77777777">
            <w:pPr>
              <w:spacing w:before="80" w:after="80"/>
              <w:rPr>
                <w:rFonts w:ascii="Arial" w:hAnsi="Arial" w:cs="Arial"/>
                <w:sz w:val="24"/>
                <w:szCs w:val="24"/>
              </w:rPr>
            </w:pPr>
          </w:p>
        </w:tc>
        <w:tc>
          <w:tcPr>
            <w:tcW w:w="4536" w:type="dxa"/>
          </w:tcPr>
          <w:p w:rsidRPr="00EA0849" w:rsidR="003E1602" w:rsidP="000538AA" w:rsidRDefault="003E1602" w14:paraId="35413F65" w14:textId="77777777">
            <w:pPr>
              <w:spacing w:before="80" w:after="80"/>
              <w:rPr>
                <w:rFonts w:ascii="Arial" w:hAnsi="Arial" w:cs="Arial"/>
                <w:sz w:val="24"/>
                <w:szCs w:val="24"/>
              </w:rPr>
            </w:pPr>
          </w:p>
        </w:tc>
      </w:tr>
      <w:tr w:rsidRPr="00EA0849" w:rsidR="003E1602" w:rsidTr="000538AA" w14:paraId="40C68FCB" w14:textId="77777777">
        <w:tc>
          <w:tcPr>
            <w:tcW w:w="3311" w:type="dxa"/>
          </w:tcPr>
          <w:p w:rsidRPr="00EA0849" w:rsidR="003E1602" w:rsidP="000538AA" w:rsidRDefault="003E1602" w14:paraId="169F8B08" w14:textId="77777777">
            <w:pPr>
              <w:spacing w:before="80" w:after="80"/>
              <w:rPr>
                <w:rFonts w:ascii="Arial" w:hAnsi="Arial" w:cs="Arial"/>
                <w:sz w:val="24"/>
                <w:szCs w:val="24"/>
              </w:rPr>
            </w:pPr>
          </w:p>
        </w:tc>
        <w:tc>
          <w:tcPr>
            <w:tcW w:w="1900" w:type="dxa"/>
          </w:tcPr>
          <w:p w:rsidRPr="00EA0849" w:rsidR="003E1602" w:rsidP="000538AA" w:rsidRDefault="003E1602" w14:paraId="01A5745F" w14:textId="77777777">
            <w:pPr>
              <w:spacing w:before="80" w:after="80"/>
              <w:rPr>
                <w:rFonts w:ascii="Arial" w:hAnsi="Arial" w:cs="Arial"/>
                <w:sz w:val="24"/>
                <w:szCs w:val="24"/>
              </w:rPr>
            </w:pPr>
          </w:p>
        </w:tc>
        <w:tc>
          <w:tcPr>
            <w:tcW w:w="1559" w:type="dxa"/>
          </w:tcPr>
          <w:p w:rsidRPr="00EA0849" w:rsidR="003E1602" w:rsidP="000538AA" w:rsidRDefault="003E1602" w14:paraId="436E1869" w14:textId="77777777">
            <w:pPr>
              <w:spacing w:before="80" w:after="80"/>
              <w:rPr>
                <w:rFonts w:ascii="Arial" w:hAnsi="Arial" w:cs="Arial"/>
                <w:sz w:val="24"/>
                <w:szCs w:val="24"/>
              </w:rPr>
            </w:pPr>
          </w:p>
        </w:tc>
        <w:tc>
          <w:tcPr>
            <w:tcW w:w="4111" w:type="dxa"/>
          </w:tcPr>
          <w:p w:rsidRPr="00EA0849" w:rsidR="003E1602" w:rsidP="000538AA" w:rsidRDefault="003E1602" w14:paraId="71AB3AF3" w14:textId="77777777">
            <w:pPr>
              <w:spacing w:before="80" w:after="80"/>
              <w:rPr>
                <w:rFonts w:ascii="Arial" w:hAnsi="Arial" w:cs="Arial"/>
                <w:sz w:val="24"/>
                <w:szCs w:val="24"/>
              </w:rPr>
            </w:pPr>
          </w:p>
        </w:tc>
        <w:tc>
          <w:tcPr>
            <w:tcW w:w="4536" w:type="dxa"/>
          </w:tcPr>
          <w:p w:rsidRPr="00EA0849" w:rsidR="003E1602" w:rsidP="000538AA" w:rsidRDefault="003E1602" w14:paraId="51017A88" w14:textId="77777777">
            <w:pPr>
              <w:spacing w:before="80" w:after="80"/>
              <w:rPr>
                <w:rFonts w:ascii="Arial" w:hAnsi="Arial" w:cs="Arial"/>
                <w:sz w:val="24"/>
                <w:szCs w:val="24"/>
              </w:rPr>
            </w:pPr>
          </w:p>
        </w:tc>
      </w:tr>
      <w:tr w:rsidRPr="00EA0849" w:rsidR="003E1602" w:rsidTr="000538AA" w14:paraId="407688A6" w14:textId="77777777">
        <w:tc>
          <w:tcPr>
            <w:tcW w:w="3311" w:type="dxa"/>
          </w:tcPr>
          <w:p w:rsidRPr="00EA0849" w:rsidR="003E1602" w:rsidP="000538AA" w:rsidRDefault="003E1602" w14:paraId="1C87372A" w14:textId="77777777">
            <w:pPr>
              <w:spacing w:before="80" w:after="80"/>
              <w:rPr>
                <w:rFonts w:ascii="Arial" w:hAnsi="Arial" w:cs="Arial"/>
                <w:sz w:val="24"/>
                <w:szCs w:val="24"/>
              </w:rPr>
            </w:pPr>
          </w:p>
        </w:tc>
        <w:tc>
          <w:tcPr>
            <w:tcW w:w="1900" w:type="dxa"/>
          </w:tcPr>
          <w:p w:rsidRPr="00EA0849" w:rsidR="003E1602" w:rsidP="000538AA" w:rsidRDefault="003E1602" w14:paraId="0A5C06A0" w14:textId="77777777">
            <w:pPr>
              <w:spacing w:before="80" w:after="80"/>
              <w:rPr>
                <w:rFonts w:ascii="Arial" w:hAnsi="Arial" w:cs="Arial"/>
                <w:sz w:val="24"/>
                <w:szCs w:val="24"/>
              </w:rPr>
            </w:pPr>
          </w:p>
        </w:tc>
        <w:tc>
          <w:tcPr>
            <w:tcW w:w="1559" w:type="dxa"/>
          </w:tcPr>
          <w:p w:rsidRPr="00EA0849" w:rsidR="003E1602" w:rsidP="000538AA" w:rsidRDefault="003E1602" w14:paraId="0776DCBA" w14:textId="77777777">
            <w:pPr>
              <w:spacing w:before="80" w:after="80"/>
              <w:rPr>
                <w:rFonts w:ascii="Arial" w:hAnsi="Arial" w:cs="Arial"/>
                <w:sz w:val="24"/>
                <w:szCs w:val="24"/>
              </w:rPr>
            </w:pPr>
          </w:p>
        </w:tc>
        <w:tc>
          <w:tcPr>
            <w:tcW w:w="4111" w:type="dxa"/>
          </w:tcPr>
          <w:p w:rsidRPr="00EA0849" w:rsidR="003E1602" w:rsidP="000538AA" w:rsidRDefault="003E1602" w14:paraId="75FE92AD" w14:textId="77777777">
            <w:pPr>
              <w:spacing w:before="80" w:after="80"/>
              <w:rPr>
                <w:rFonts w:ascii="Arial" w:hAnsi="Arial" w:cs="Arial"/>
                <w:sz w:val="24"/>
                <w:szCs w:val="24"/>
              </w:rPr>
            </w:pPr>
          </w:p>
        </w:tc>
        <w:tc>
          <w:tcPr>
            <w:tcW w:w="4536" w:type="dxa"/>
          </w:tcPr>
          <w:p w:rsidRPr="00EA0849" w:rsidR="003E1602" w:rsidP="000538AA" w:rsidRDefault="003E1602" w14:paraId="424DDF26" w14:textId="77777777">
            <w:pPr>
              <w:spacing w:before="80" w:after="80"/>
              <w:rPr>
                <w:rFonts w:ascii="Arial" w:hAnsi="Arial" w:cs="Arial"/>
                <w:sz w:val="24"/>
                <w:szCs w:val="24"/>
              </w:rPr>
            </w:pPr>
          </w:p>
        </w:tc>
      </w:tr>
      <w:tr w:rsidRPr="00EA0849" w:rsidR="003E1602" w:rsidTr="000538AA" w14:paraId="6C8CD9DF" w14:textId="77777777">
        <w:tc>
          <w:tcPr>
            <w:tcW w:w="3311" w:type="dxa"/>
          </w:tcPr>
          <w:p w:rsidRPr="00EA0849" w:rsidR="003E1602" w:rsidP="000538AA" w:rsidRDefault="003E1602" w14:paraId="1E652BF6" w14:textId="77777777">
            <w:pPr>
              <w:spacing w:before="80" w:after="80"/>
              <w:rPr>
                <w:rFonts w:ascii="Arial" w:hAnsi="Arial" w:cs="Arial"/>
                <w:sz w:val="24"/>
                <w:szCs w:val="24"/>
              </w:rPr>
            </w:pPr>
          </w:p>
        </w:tc>
        <w:tc>
          <w:tcPr>
            <w:tcW w:w="1900" w:type="dxa"/>
          </w:tcPr>
          <w:p w:rsidRPr="00EA0849" w:rsidR="003E1602" w:rsidP="000538AA" w:rsidRDefault="003E1602" w14:paraId="2A54462C" w14:textId="77777777">
            <w:pPr>
              <w:spacing w:before="80" w:after="80"/>
              <w:rPr>
                <w:rFonts w:ascii="Arial" w:hAnsi="Arial" w:cs="Arial"/>
                <w:sz w:val="24"/>
                <w:szCs w:val="24"/>
              </w:rPr>
            </w:pPr>
          </w:p>
        </w:tc>
        <w:tc>
          <w:tcPr>
            <w:tcW w:w="1559" w:type="dxa"/>
          </w:tcPr>
          <w:p w:rsidRPr="00EA0849" w:rsidR="003E1602" w:rsidP="000538AA" w:rsidRDefault="003E1602" w14:paraId="7E14DC99" w14:textId="77777777">
            <w:pPr>
              <w:spacing w:before="80" w:after="80"/>
              <w:rPr>
                <w:rFonts w:ascii="Arial" w:hAnsi="Arial" w:cs="Arial"/>
                <w:sz w:val="24"/>
                <w:szCs w:val="24"/>
              </w:rPr>
            </w:pPr>
          </w:p>
        </w:tc>
        <w:tc>
          <w:tcPr>
            <w:tcW w:w="4111" w:type="dxa"/>
          </w:tcPr>
          <w:p w:rsidRPr="00EA0849" w:rsidR="003E1602" w:rsidP="000538AA" w:rsidRDefault="003E1602" w14:paraId="015FD8E4" w14:textId="77777777">
            <w:pPr>
              <w:spacing w:before="80" w:after="80"/>
              <w:rPr>
                <w:rFonts w:ascii="Arial" w:hAnsi="Arial" w:cs="Arial"/>
                <w:sz w:val="24"/>
                <w:szCs w:val="24"/>
              </w:rPr>
            </w:pPr>
          </w:p>
        </w:tc>
        <w:tc>
          <w:tcPr>
            <w:tcW w:w="4536" w:type="dxa"/>
          </w:tcPr>
          <w:p w:rsidRPr="00EA0849" w:rsidR="003E1602" w:rsidP="000538AA" w:rsidRDefault="003E1602" w14:paraId="55104751" w14:textId="77777777">
            <w:pPr>
              <w:spacing w:before="80" w:after="80"/>
              <w:rPr>
                <w:rFonts w:ascii="Arial" w:hAnsi="Arial" w:cs="Arial"/>
                <w:sz w:val="24"/>
                <w:szCs w:val="24"/>
              </w:rPr>
            </w:pPr>
          </w:p>
        </w:tc>
      </w:tr>
      <w:tr w:rsidRPr="00EA0849" w:rsidR="003E1602" w:rsidTr="000538AA" w14:paraId="239CA0B4" w14:textId="77777777">
        <w:tc>
          <w:tcPr>
            <w:tcW w:w="3311" w:type="dxa"/>
          </w:tcPr>
          <w:p w:rsidRPr="00EA0849" w:rsidR="003E1602" w:rsidP="000538AA" w:rsidRDefault="003E1602" w14:paraId="728F3772" w14:textId="77777777">
            <w:pPr>
              <w:spacing w:before="80" w:after="80"/>
              <w:rPr>
                <w:rFonts w:ascii="Arial" w:hAnsi="Arial" w:cs="Arial"/>
                <w:sz w:val="24"/>
                <w:szCs w:val="24"/>
              </w:rPr>
            </w:pPr>
          </w:p>
        </w:tc>
        <w:tc>
          <w:tcPr>
            <w:tcW w:w="1900" w:type="dxa"/>
          </w:tcPr>
          <w:p w:rsidRPr="00EA0849" w:rsidR="003E1602" w:rsidP="000538AA" w:rsidRDefault="003E1602" w14:paraId="7B4EFEEE" w14:textId="77777777">
            <w:pPr>
              <w:spacing w:before="80" w:after="80"/>
              <w:rPr>
                <w:rFonts w:ascii="Arial" w:hAnsi="Arial" w:cs="Arial"/>
                <w:sz w:val="24"/>
                <w:szCs w:val="24"/>
              </w:rPr>
            </w:pPr>
          </w:p>
        </w:tc>
        <w:tc>
          <w:tcPr>
            <w:tcW w:w="1559" w:type="dxa"/>
          </w:tcPr>
          <w:p w:rsidRPr="00EA0849" w:rsidR="003E1602" w:rsidP="000538AA" w:rsidRDefault="003E1602" w14:paraId="2096EDAB" w14:textId="77777777">
            <w:pPr>
              <w:spacing w:before="80" w:after="80"/>
              <w:rPr>
                <w:rFonts w:ascii="Arial" w:hAnsi="Arial" w:cs="Arial"/>
                <w:sz w:val="24"/>
                <w:szCs w:val="24"/>
              </w:rPr>
            </w:pPr>
          </w:p>
        </w:tc>
        <w:tc>
          <w:tcPr>
            <w:tcW w:w="4111" w:type="dxa"/>
          </w:tcPr>
          <w:p w:rsidRPr="00EA0849" w:rsidR="003E1602" w:rsidP="000538AA" w:rsidRDefault="003E1602" w14:paraId="592880AD" w14:textId="77777777">
            <w:pPr>
              <w:spacing w:before="80" w:after="80"/>
              <w:rPr>
                <w:rFonts w:ascii="Arial" w:hAnsi="Arial" w:cs="Arial"/>
                <w:sz w:val="24"/>
                <w:szCs w:val="24"/>
              </w:rPr>
            </w:pPr>
          </w:p>
        </w:tc>
        <w:tc>
          <w:tcPr>
            <w:tcW w:w="4536" w:type="dxa"/>
          </w:tcPr>
          <w:p w:rsidRPr="00EA0849" w:rsidR="003E1602" w:rsidP="000538AA" w:rsidRDefault="003E1602" w14:paraId="01DD5899" w14:textId="77777777">
            <w:pPr>
              <w:spacing w:before="80" w:after="80"/>
              <w:rPr>
                <w:rFonts w:ascii="Arial" w:hAnsi="Arial" w:cs="Arial"/>
                <w:sz w:val="24"/>
                <w:szCs w:val="24"/>
              </w:rPr>
            </w:pPr>
          </w:p>
        </w:tc>
      </w:tr>
      <w:tr w:rsidRPr="00EA0849" w:rsidR="003E1602" w:rsidTr="000538AA" w14:paraId="586C00BF" w14:textId="77777777">
        <w:tc>
          <w:tcPr>
            <w:tcW w:w="3311" w:type="dxa"/>
          </w:tcPr>
          <w:p w:rsidRPr="00EA0849" w:rsidR="003E1602" w:rsidP="000538AA" w:rsidRDefault="003E1602" w14:paraId="4ACDD8EF" w14:textId="77777777">
            <w:pPr>
              <w:spacing w:before="80" w:after="80"/>
              <w:rPr>
                <w:rFonts w:ascii="Arial" w:hAnsi="Arial" w:cs="Arial"/>
                <w:sz w:val="24"/>
                <w:szCs w:val="24"/>
              </w:rPr>
            </w:pPr>
          </w:p>
        </w:tc>
        <w:tc>
          <w:tcPr>
            <w:tcW w:w="1900" w:type="dxa"/>
          </w:tcPr>
          <w:p w:rsidRPr="00EA0849" w:rsidR="003E1602" w:rsidP="000538AA" w:rsidRDefault="003E1602" w14:paraId="56081480" w14:textId="77777777">
            <w:pPr>
              <w:spacing w:before="80" w:after="80"/>
              <w:rPr>
                <w:rFonts w:ascii="Arial" w:hAnsi="Arial" w:cs="Arial"/>
                <w:sz w:val="24"/>
                <w:szCs w:val="24"/>
              </w:rPr>
            </w:pPr>
          </w:p>
        </w:tc>
        <w:tc>
          <w:tcPr>
            <w:tcW w:w="1559" w:type="dxa"/>
          </w:tcPr>
          <w:p w:rsidRPr="00EA0849" w:rsidR="003E1602" w:rsidP="000538AA" w:rsidRDefault="003E1602" w14:paraId="0F075DE0" w14:textId="77777777">
            <w:pPr>
              <w:spacing w:before="80" w:after="80"/>
              <w:rPr>
                <w:rFonts w:ascii="Arial" w:hAnsi="Arial" w:cs="Arial"/>
                <w:sz w:val="24"/>
                <w:szCs w:val="24"/>
              </w:rPr>
            </w:pPr>
          </w:p>
        </w:tc>
        <w:tc>
          <w:tcPr>
            <w:tcW w:w="4111" w:type="dxa"/>
          </w:tcPr>
          <w:p w:rsidRPr="00EA0849" w:rsidR="003E1602" w:rsidP="000538AA" w:rsidRDefault="003E1602" w14:paraId="28A91904" w14:textId="77777777">
            <w:pPr>
              <w:spacing w:before="80" w:after="80"/>
              <w:rPr>
                <w:rFonts w:ascii="Arial" w:hAnsi="Arial" w:cs="Arial"/>
                <w:sz w:val="24"/>
                <w:szCs w:val="24"/>
              </w:rPr>
            </w:pPr>
          </w:p>
        </w:tc>
        <w:tc>
          <w:tcPr>
            <w:tcW w:w="4536" w:type="dxa"/>
          </w:tcPr>
          <w:p w:rsidRPr="00EA0849" w:rsidR="003E1602" w:rsidP="000538AA" w:rsidRDefault="003E1602" w14:paraId="7A318298" w14:textId="77777777">
            <w:pPr>
              <w:spacing w:before="80" w:after="80"/>
              <w:rPr>
                <w:rFonts w:ascii="Arial" w:hAnsi="Arial" w:cs="Arial"/>
                <w:sz w:val="24"/>
                <w:szCs w:val="24"/>
              </w:rPr>
            </w:pPr>
          </w:p>
        </w:tc>
      </w:tr>
      <w:tr w:rsidRPr="00EA0849" w:rsidR="003E1602" w:rsidTr="000538AA" w14:paraId="19B4B038" w14:textId="77777777">
        <w:tc>
          <w:tcPr>
            <w:tcW w:w="3311" w:type="dxa"/>
          </w:tcPr>
          <w:p w:rsidRPr="00EA0849" w:rsidR="003E1602" w:rsidP="000538AA" w:rsidRDefault="003E1602" w14:paraId="42657F38" w14:textId="77777777">
            <w:pPr>
              <w:spacing w:before="80" w:after="80"/>
              <w:rPr>
                <w:rFonts w:ascii="Arial" w:hAnsi="Arial" w:cs="Arial"/>
                <w:sz w:val="24"/>
                <w:szCs w:val="24"/>
              </w:rPr>
            </w:pPr>
          </w:p>
        </w:tc>
        <w:tc>
          <w:tcPr>
            <w:tcW w:w="1900" w:type="dxa"/>
          </w:tcPr>
          <w:p w:rsidRPr="00EA0849" w:rsidR="003E1602" w:rsidP="000538AA" w:rsidRDefault="003E1602" w14:paraId="4ACE6D65" w14:textId="77777777">
            <w:pPr>
              <w:spacing w:before="80" w:after="80"/>
              <w:rPr>
                <w:rFonts w:ascii="Arial" w:hAnsi="Arial" w:cs="Arial"/>
                <w:sz w:val="24"/>
                <w:szCs w:val="24"/>
              </w:rPr>
            </w:pPr>
          </w:p>
        </w:tc>
        <w:tc>
          <w:tcPr>
            <w:tcW w:w="1559" w:type="dxa"/>
          </w:tcPr>
          <w:p w:rsidRPr="00EA0849" w:rsidR="003E1602" w:rsidP="000538AA" w:rsidRDefault="003E1602" w14:paraId="6C47A4AA" w14:textId="77777777">
            <w:pPr>
              <w:spacing w:before="80" w:after="80"/>
              <w:rPr>
                <w:rFonts w:ascii="Arial" w:hAnsi="Arial" w:cs="Arial"/>
                <w:sz w:val="24"/>
                <w:szCs w:val="24"/>
              </w:rPr>
            </w:pPr>
          </w:p>
        </w:tc>
        <w:tc>
          <w:tcPr>
            <w:tcW w:w="4111" w:type="dxa"/>
          </w:tcPr>
          <w:p w:rsidRPr="00EA0849" w:rsidR="003E1602" w:rsidP="000538AA" w:rsidRDefault="003E1602" w14:paraId="1384F9F5" w14:textId="77777777">
            <w:pPr>
              <w:spacing w:before="80" w:after="80"/>
              <w:rPr>
                <w:rFonts w:ascii="Arial" w:hAnsi="Arial" w:cs="Arial"/>
                <w:sz w:val="24"/>
                <w:szCs w:val="24"/>
              </w:rPr>
            </w:pPr>
          </w:p>
        </w:tc>
        <w:tc>
          <w:tcPr>
            <w:tcW w:w="4536" w:type="dxa"/>
          </w:tcPr>
          <w:p w:rsidRPr="00EA0849" w:rsidR="003E1602" w:rsidP="000538AA" w:rsidRDefault="003E1602" w14:paraId="6F75EA91" w14:textId="77777777">
            <w:pPr>
              <w:spacing w:before="80" w:after="80"/>
              <w:rPr>
                <w:rFonts w:ascii="Arial" w:hAnsi="Arial" w:cs="Arial"/>
                <w:sz w:val="24"/>
                <w:szCs w:val="24"/>
              </w:rPr>
            </w:pPr>
          </w:p>
        </w:tc>
      </w:tr>
    </w:tbl>
    <w:p w:rsidRPr="00EA0849" w:rsidR="003E1602" w:rsidRDefault="003E1602" w14:paraId="4D376A65" w14:textId="5ACE5A9B">
      <w:pPr>
        <w:rPr>
          <w:rFonts w:ascii="Arial" w:hAnsi="Arial" w:cs="Arial"/>
          <w:sz w:val="24"/>
          <w:szCs w:val="24"/>
        </w:rPr>
      </w:pPr>
    </w:p>
    <w:p w:rsidRPr="00EA0849" w:rsidR="007C1659" w:rsidRDefault="007C1659" w14:paraId="3976C7A6" w14:textId="3CA7B442">
      <w:pPr>
        <w:rPr>
          <w:rFonts w:ascii="Arial" w:hAnsi="Arial" w:cs="Arial"/>
          <w:sz w:val="24"/>
          <w:szCs w:val="24"/>
        </w:rPr>
      </w:pPr>
    </w:p>
    <w:p w:rsidRPr="00EA0849" w:rsidR="00EA0849" w:rsidRDefault="00EA0849" w14:paraId="08BB2E8F" w14:textId="77777777">
      <w:pPr>
        <w:rPr>
          <w:rFonts w:ascii="Arial" w:hAnsi="Arial" w:cs="Arial"/>
          <w:sz w:val="24"/>
          <w:szCs w:val="24"/>
        </w:rPr>
      </w:pPr>
    </w:p>
    <w:tbl>
      <w:tblPr>
        <w:tblStyle w:val="TableGrid"/>
        <w:tblW w:w="15417" w:type="dxa"/>
        <w:tblLook w:val="04A0" w:firstRow="1" w:lastRow="0" w:firstColumn="1" w:lastColumn="0" w:noHBand="0" w:noVBand="1"/>
      </w:tblPr>
      <w:tblGrid>
        <w:gridCol w:w="3311"/>
        <w:gridCol w:w="1900"/>
        <w:gridCol w:w="1559"/>
        <w:gridCol w:w="4111"/>
        <w:gridCol w:w="4536"/>
      </w:tblGrid>
      <w:tr w:rsidRPr="00EA0849" w:rsidR="007C1659" w:rsidTr="00EA0849" w14:paraId="5DC5C0D8" w14:textId="77777777">
        <w:tc>
          <w:tcPr>
            <w:tcW w:w="15417" w:type="dxa"/>
            <w:gridSpan w:val="5"/>
            <w:shd w:val="clear" w:color="auto" w:fill="E5B8B7" w:themeFill="accent2" w:themeFillTint="66"/>
          </w:tcPr>
          <w:p w:rsidRPr="00EA0849" w:rsidR="007C1659" w:rsidP="000538AA" w:rsidRDefault="007C1659" w14:paraId="00A53A99" w14:textId="09C3BF85">
            <w:pPr>
              <w:spacing w:before="80" w:after="80"/>
              <w:rPr>
                <w:rFonts w:ascii="Arial" w:hAnsi="Arial" w:cs="Arial"/>
                <w:b/>
                <w:sz w:val="24"/>
                <w:szCs w:val="24"/>
              </w:rPr>
            </w:pPr>
            <w:r w:rsidRPr="00EA0849">
              <w:rPr>
                <w:rFonts w:ascii="Arial" w:hAnsi="Arial" w:cs="Arial"/>
                <w:b/>
                <w:sz w:val="24"/>
                <w:szCs w:val="24"/>
              </w:rPr>
              <w:t>2024/25 (April 2024 to March 2025)</w:t>
            </w:r>
          </w:p>
        </w:tc>
      </w:tr>
      <w:tr w:rsidRPr="00EA0849" w:rsidR="007C1659" w:rsidTr="00EA0849" w14:paraId="5D738896" w14:textId="77777777">
        <w:tc>
          <w:tcPr>
            <w:tcW w:w="3311" w:type="dxa"/>
            <w:shd w:val="clear" w:color="auto" w:fill="E5B8B7" w:themeFill="accent2" w:themeFillTint="66"/>
          </w:tcPr>
          <w:p w:rsidRPr="00EA0849" w:rsidR="007C1659" w:rsidP="000538AA" w:rsidRDefault="007C1659" w14:paraId="06840055" w14:textId="77777777">
            <w:pPr>
              <w:spacing w:before="80" w:after="80"/>
              <w:rPr>
                <w:rFonts w:ascii="Arial" w:hAnsi="Arial" w:cs="Arial"/>
                <w:b/>
                <w:sz w:val="24"/>
                <w:szCs w:val="24"/>
              </w:rPr>
            </w:pPr>
            <w:r w:rsidRPr="00EA0849">
              <w:rPr>
                <w:rFonts w:ascii="Arial" w:hAnsi="Arial" w:cs="Arial"/>
                <w:b/>
                <w:sz w:val="24"/>
                <w:szCs w:val="24"/>
              </w:rPr>
              <w:t>Task</w:t>
            </w:r>
          </w:p>
        </w:tc>
        <w:tc>
          <w:tcPr>
            <w:tcW w:w="1900" w:type="dxa"/>
            <w:shd w:val="clear" w:color="auto" w:fill="E5B8B7" w:themeFill="accent2" w:themeFillTint="66"/>
          </w:tcPr>
          <w:p w:rsidRPr="00EA0849" w:rsidR="007C1659" w:rsidP="000538AA" w:rsidRDefault="007C1659" w14:paraId="110D5E00" w14:textId="77777777">
            <w:pPr>
              <w:spacing w:before="80" w:after="80"/>
              <w:rPr>
                <w:rFonts w:ascii="Arial" w:hAnsi="Arial" w:cs="Arial"/>
                <w:b/>
                <w:sz w:val="24"/>
                <w:szCs w:val="24"/>
              </w:rPr>
            </w:pPr>
            <w:r w:rsidRPr="00EA0849">
              <w:rPr>
                <w:rFonts w:ascii="Arial" w:hAnsi="Arial" w:cs="Arial"/>
                <w:b/>
                <w:sz w:val="24"/>
                <w:szCs w:val="24"/>
              </w:rPr>
              <w:t>Responsibility (by whom)?</w:t>
            </w:r>
          </w:p>
        </w:tc>
        <w:tc>
          <w:tcPr>
            <w:tcW w:w="1559" w:type="dxa"/>
            <w:shd w:val="clear" w:color="auto" w:fill="E5B8B7" w:themeFill="accent2" w:themeFillTint="66"/>
          </w:tcPr>
          <w:p w:rsidRPr="00EA0849" w:rsidR="007C1659" w:rsidP="000538AA" w:rsidRDefault="007C1659" w14:paraId="48DBE46A" w14:textId="77777777">
            <w:pPr>
              <w:spacing w:before="80" w:after="80"/>
              <w:rPr>
                <w:rFonts w:ascii="Arial" w:hAnsi="Arial" w:cs="Arial"/>
                <w:b/>
                <w:sz w:val="24"/>
                <w:szCs w:val="24"/>
              </w:rPr>
            </w:pPr>
            <w:r w:rsidRPr="00EA0849">
              <w:rPr>
                <w:rFonts w:ascii="Arial" w:hAnsi="Arial" w:cs="Arial"/>
                <w:b/>
                <w:sz w:val="24"/>
                <w:szCs w:val="24"/>
              </w:rPr>
              <w:t>Target date</w:t>
            </w:r>
          </w:p>
        </w:tc>
        <w:tc>
          <w:tcPr>
            <w:tcW w:w="4111" w:type="dxa"/>
            <w:shd w:val="clear" w:color="auto" w:fill="E5B8B7" w:themeFill="accent2" w:themeFillTint="66"/>
          </w:tcPr>
          <w:p w:rsidRPr="00EA0849" w:rsidR="007C1659" w:rsidP="000538AA" w:rsidRDefault="007C1659" w14:paraId="36D69C1D" w14:textId="77777777">
            <w:pPr>
              <w:spacing w:before="80" w:after="80"/>
              <w:rPr>
                <w:rFonts w:ascii="Arial" w:hAnsi="Arial" w:cs="Arial"/>
                <w:b/>
                <w:sz w:val="24"/>
                <w:szCs w:val="24"/>
              </w:rPr>
            </w:pPr>
            <w:r w:rsidRPr="00EA0849">
              <w:rPr>
                <w:rFonts w:ascii="Arial" w:hAnsi="Arial" w:cs="Arial"/>
                <w:b/>
                <w:sz w:val="24"/>
                <w:szCs w:val="24"/>
              </w:rPr>
              <w:t>Output/ deliverable</w:t>
            </w:r>
          </w:p>
        </w:tc>
        <w:tc>
          <w:tcPr>
            <w:tcW w:w="4536" w:type="dxa"/>
            <w:shd w:val="clear" w:color="auto" w:fill="E5B8B7" w:themeFill="accent2" w:themeFillTint="66"/>
          </w:tcPr>
          <w:p w:rsidRPr="00EA0849" w:rsidR="007C1659" w:rsidP="000538AA" w:rsidRDefault="007C1659" w14:paraId="622FC3B3" w14:textId="77777777">
            <w:pPr>
              <w:spacing w:before="80" w:after="80"/>
              <w:rPr>
                <w:rFonts w:ascii="Arial" w:hAnsi="Arial" w:cs="Arial"/>
                <w:b/>
                <w:sz w:val="24"/>
                <w:szCs w:val="24"/>
              </w:rPr>
            </w:pPr>
            <w:r w:rsidRPr="00EA0849">
              <w:rPr>
                <w:rFonts w:ascii="Arial" w:hAnsi="Arial" w:cs="Arial"/>
                <w:b/>
                <w:sz w:val="24"/>
                <w:szCs w:val="24"/>
              </w:rPr>
              <w:t xml:space="preserve">Expected Outcome </w:t>
            </w:r>
          </w:p>
        </w:tc>
      </w:tr>
      <w:tr w:rsidRPr="00EA0849" w:rsidR="007C1659" w:rsidTr="000538AA" w14:paraId="5BB092A8" w14:textId="77777777">
        <w:tc>
          <w:tcPr>
            <w:tcW w:w="3311" w:type="dxa"/>
          </w:tcPr>
          <w:p w:rsidRPr="00EA0849" w:rsidR="007C1659" w:rsidP="000538AA" w:rsidRDefault="007C1659" w14:paraId="344BC52C" w14:textId="77777777">
            <w:pPr>
              <w:spacing w:before="80" w:after="80"/>
              <w:rPr>
                <w:rFonts w:ascii="Arial" w:hAnsi="Arial" w:cs="Arial"/>
                <w:sz w:val="24"/>
                <w:szCs w:val="24"/>
              </w:rPr>
            </w:pPr>
          </w:p>
        </w:tc>
        <w:tc>
          <w:tcPr>
            <w:tcW w:w="1900" w:type="dxa"/>
          </w:tcPr>
          <w:p w:rsidRPr="00EA0849" w:rsidR="007C1659" w:rsidP="000538AA" w:rsidRDefault="007C1659" w14:paraId="59D80B4A" w14:textId="77777777">
            <w:pPr>
              <w:spacing w:before="80" w:after="80"/>
              <w:rPr>
                <w:rFonts w:ascii="Arial" w:hAnsi="Arial" w:cs="Arial"/>
                <w:sz w:val="24"/>
                <w:szCs w:val="24"/>
              </w:rPr>
            </w:pPr>
          </w:p>
        </w:tc>
        <w:tc>
          <w:tcPr>
            <w:tcW w:w="1559" w:type="dxa"/>
          </w:tcPr>
          <w:p w:rsidRPr="00EA0849" w:rsidR="007C1659" w:rsidP="000538AA" w:rsidRDefault="007C1659" w14:paraId="5035FBB6" w14:textId="77777777">
            <w:pPr>
              <w:spacing w:before="80" w:after="80"/>
              <w:rPr>
                <w:rFonts w:ascii="Arial" w:hAnsi="Arial" w:cs="Arial"/>
                <w:sz w:val="24"/>
                <w:szCs w:val="24"/>
              </w:rPr>
            </w:pPr>
          </w:p>
        </w:tc>
        <w:tc>
          <w:tcPr>
            <w:tcW w:w="4111" w:type="dxa"/>
          </w:tcPr>
          <w:p w:rsidRPr="00EA0849" w:rsidR="007C1659" w:rsidP="000538AA" w:rsidRDefault="007C1659" w14:paraId="42064930" w14:textId="77777777">
            <w:pPr>
              <w:spacing w:before="80" w:after="80"/>
              <w:rPr>
                <w:rFonts w:ascii="Arial" w:hAnsi="Arial" w:cs="Arial"/>
                <w:sz w:val="24"/>
                <w:szCs w:val="24"/>
              </w:rPr>
            </w:pPr>
          </w:p>
        </w:tc>
        <w:tc>
          <w:tcPr>
            <w:tcW w:w="4536" w:type="dxa"/>
          </w:tcPr>
          <w:p w:rsidRPr="00EA0849" w:rsidR="007C1659" w:rsidP="000538AA" w:rsidRDefault="007C1659" w14:paraId="063288A3" w14:textId="77777777">
            <w:pPr>
              <w:spacing w:before="80" w:after="80"/>
              <w:rPr>
                <w:rFonts w:ascii="Arial" w:hAnsi="Arial" w:cs="Arial"/>
                <w:sz w:val="24"/>
                <w:szCs w:val="24"/>
              </w:rPr>
            </w:pPr>
          </w:p>
        </w:tc>
      </w:tr>
      <w:tr w:rsidRPr="00EA0849" w:rsidR="007C1659" w:rsidTr="000538AA" w14:paraId="10DD0627" w14:textId="77777777">
        <w:tc>
          <w:tcPr>
            <w:tcW w:w="3311" w:type="dxa"/>
          </w:tcPr>
          <w:p w:rsidRPr="00EA0849" w:rsidR="007C1659" w:rsidP="000538AA" w:rsidRDefault="007C1659" w14:paraId="1FF70EC6" w14:textId="77777777">
            <w:pPr>
              <w:spacing w:before="80" w:after="80"/>
              <w:rPr>
                <w:rFonts w:ascii="Arial" w:hAnsi="Arial" w:cs="Arial"/>
                <w:sz w:val="24"/>
                <w:szCs w:val="24"/>
              </w:rPr>
            </w:pPr>
          </w:p>
        </w:tc>
        <w:tc>
          <w:tcPr>
            <w:tcW w:w="1900" w:type="dxa"/>
          </w:tcPr>
          <w:p w:rsidRPr="00EA0849" w:rsidR="007C1659" w:rsidP="000538AA" w:rsidRDefault="007C1659" w14:paraId="63FE904E" w14:textId="77777777">
            <w:pPr>
              <w:spacing w:before="80" w:after="80"/>
              <w:rPr>
                <w:rFonts w:ascii="Arial" w:hAnsi="Arial" w:cs="Arial"/>
                <w:sz w:val="24"/>
                <w:szCs w:val="24"/>
              </w:rPr>
            </w:pPr>
          </w:p>
        </w:tc>
        <w:tc>
          <w:tcPr>
            <w:tcW w:w="1559" w:type="dxa"/>
          </w:tcPr>
          <w:p w:rsidRPr="00EA0849" w:rsidR="007C1659" w:rsidP="000538AA" w:rsidRDefault="007C1659" w14:paraId="37F2DA07" w14:textId="77777777">
            <w:pPr>
              <w:spacing w:before="80" w:after="80"/>
              <w:rPr>
                <w:rFonts w:ascii="Arial" w:hAnsi="Arial" w:cs="Arial"/>
                <w:sz w:val="24"/>
                <w:szCs w:val="24"/>
              </w:rPr>
            </w:pPr>
          </w:p>
        </w:tc>
        <w:tc>
          <w:tcPr>
            <w:tcW w:w="4111" w:type="dxa"/>
          </w:tcPr>
          <w:p w:rsidRPr="00EA0849" w:rsidR="007C1659" w:rsidP="000538AA" w:rsidRDefault="007C1659" w14:paraId="7AA30246" w14:textId="77777777">
            <w:pPr>
              <w:spacing w:before="80" w:after="80"/>
              <w:rPr>
                <w:rFonts w:ascii="Arial" w:hAnsi="Arial" w:cs="Arial"/>
                <w:sz w:val="24"/>
                <w:szCs w:val="24"/>
              </w:rPr>
            </w:pPr>
          </w:p>
        </w:tc>
        <w:tc>
          <w:tcPr>
            <w:tcW w:w="4536" w:type="dxa"/>
          </w:tcPr>
          <w:p w:rsidRPr="00EA0849" w:rsidR="007C1659" w:rsidP="000538AA" w:rsidRDefault="007C1659" w14:paraId="5A9B3F6C" w14:textId="77777777">
            <w:pPr>
              <w:spacing w:before="80" w:after="80"/>
              <w:rPr>
                <w:rFonts w:ascii="Arial" w:hAnsi="Arial" w:cs="Arial"/>
                <w:sz w:val="24"/>
                <w:szCs w:val="24"/>
              </w:rPr>
            </w:pPr>
          </w:p>
        </w:tc>
      </w:tr>
      <w:tr w:rsidRPr="00EA0849" w:rsidR="007C1659" w:rsidTr="000538AA" w14:paraId="6B49BBDA" w14:textId="77777777">
        <w:tc>
          <w:tcPr>
            <w:tcW w:w="3311" w:type="dxa"/>
          </w:tcPr>
          <w:p w:rsidRPr="00EA0849" w:rsidR="007C1659" w:rsidP="000538AA" w:rsidRDefault="007C1659" w14:paraId="0A41B993" w14:textId="77777777">
            <w:pPr>
              <w:spacing w:before="80" w:after="80"/>
              <w:rPr>
                <w:rFonts w:ascii="Arial" w:hAnsi="Arial" w:cs="Arial"/>
                <w:sz w:val="24"/>
                <w:szCs w:val="24"/>
              </w:rPr>
            </w:pPr>
          </w:p>
        </w:tc>
        <w:tc>
          <w:tcPr>
            <w:tcW w:w="1900" w:type="dxa"/>
          </w:tcPr>
          <w:p w:rsidRPr="00EA0849" w:rsidR="007C1659" w:rsidP="000538AA" w:rsidRDefault="007C1659" w14:paraId="1678E0BF" w14:textId="77777777">
            <w:pPr>
              <w:spacing w:before="80" w:after="80"/>
              <w:rPr>
                <w:rFonts w:ascii="Arial" w:hAnsi="Arial" w:cs="Arial"/>
                <w:sz w:val="24"/>
                <w:szCs w:val="24"/>
              </w:rPr>
            </w:pPr>
          </w:p>
        </w:tc>
        <w:tc>
          <w:tcPr>
            <w:tcW w:w="1559" w:type="dxa"/>
          </w:tcPr>
          <w:p w:rsidRPr="00EA0849" w:rsidR="007C1659" w:rsidP="000538AA" w:rsidRDefault="007C1659" w14:paraId="3652B689" w14:textId="77777777">
            <w:pPr>
              <w:spacing w:before="80" w:after="80"/>
              <w:rPr>
                <w:rFonts w:ascii="Arial" w:hAnsi="Arial" w:cs="Arial"/>
                <w:sz w:val="24"/>
                <w:szCs w:val="24"/>
              </w:rPr>
            </w:pPr>
          </w:p>
        </w:tc>
        <w:tc>
          <w:tcPr>
            <w:tcW w:w="4111" w:type="dxa"/>
          </w:tcPr>
          <w:p w:rsidRPr="00EA0849" w:rsidR="007C1659" w:rsidP="000538AA" w:rsidRDefault="007C1659" w14:paraId="1E31739F" w14:textId="77777777">
            <w:pPr>
              <w:spacing w:before="80" w:after="80"/>
              <w:rPr>
                <w:rFonts w:ascii="Arial" w:hAnsi="Arial" w:cs="Arial"/>
                <w:sz w:val="24"/>
                <w:szCs w:val="24"/>
              </w:rPr>
            </w:pPr>
          </w:p>
        </w:tc>
        <w:tc>
          <w:tcPr>
            <w:tcW w:w="4536" w:type="dxa"/>
          </w:tcPr>
          <w:p w:rsidRPr="00EA0849" w:rsidR="007C1659" w:rsidP="000538AA" w:rsidRDefault="007C1659" w14:paraId="6A2D6A09" w14:textId="77777777">
            <w:pPr>
              <w:spacing w:before="80" w:after="80"/>
              <w:rPr>
                <w:rFonts w:ascii="Arial" w:hAnsi="Arial" w:cs="Arial"/>
                <w:sz w:val="24"/>
                <w:szCs w:val="24"/>
              </w:rPr>
            </w:pPr>
          </w:p>
        </w:tc>
      </w:tr>
      <w:tr w:rsidRPr="00EA0849" w:rsidR="007C1659" w:rsidTr="000538AA" w14:paraId="1290D9AA" w14:textId="77777777">
        <w:tc>
          <w:tcPr>
            <w:tcW w:w="3311" w:type="dxa"/>
          </w:tcPr>
          <w:p w:rsidRPr="00EA0849" w:rsidR="007C1659" w:rsidP="000538AA" w:rsidRDefault="007C1659" w14:paraId="06B87935" w14:textId="77777777">
            <w:pPr>
              <w:spacing w:before="80" w:after="80"/>
              <w:rPr>
                <w:rFonts w:ascii="Arial" w:hAnsi="Arial" w:cs="Arial"/>
                <w:sz w:val="24"/>
                <w:szCs w:val="24"/>
              </w:rPr>
            </w:pPr>
          </w:p>
        </w:tc>
        <w:tc>
          <w:tcPr>
            <w:tcW w:w="1900" w:type="dxa"/>
          </w:tcPr>
          <w:p w:rsidRPr="00EA0849" w:rsidR="007C1659" w:rsidP="000538AA" w:rsidRDefault="007C1659" w14:paraId="6E0EA604" w14:textId="77777777">
            <w:pPr>
              <w:spacing w:before="80" w:after="80"/>
              <w:rPr>
                <w:rFonts w:ascii="Arial" w:hAnsi="Arial" w:cs="Arial"/>
                <w:sz w:val="24"/>
                <w:szCs w:val="24"/>
              </w:rPr>
            </w:pPr>
          </w:p>
        </w:tc>
        <w:tc>
          <w:tcPr>
            <w:tcW w:w="1559" w:type="dxa"/>
          </w:tcPr>
          <w:p w:rsidRPr="00EA0849" w:rsidR="007C1659" w:rsidP="000538AA" w:rsidRDefault="007C1659" w14:paraId="4303D765" w14:textId="77777777">
            <w:pPr>
              <w:spacing w:before="80" w:after="80"/>
              <w:rPr>
                <w:rFonts w:ascii="Arial" w:hAnsi="Arial" w:cs="Arial"/>
                <w:sz w:val="24"/>
                <w:szCs w:val="24"/>
              </w:rPr>
            </w:pPr>
          </w:p>
        </w:tc>
        <w:tc>
          <w:tcPr>
            <w:tcW w:w="4111" w:type="dxa"/>
          </w:tcPr>
          <w:p w:rsidRPr="00EA0849" w:rsidR="007C1659" w:rsidP="000538AA" w:rsidRDefault="007C1659" w14:paraId="056B25EC" w14:textId="77777777">
            <w:pPr>
              <w:spacing w:before="80" w:after="80"/>
              <w:rPr>
                <w:rFonts w:ascii="Arial" w:hAnsi="Arial" w:cs="Arial"/>
                <w:sz w:val="24"/>
                <w:szCs w:val="24"/>
              </w:rPr>
            </w:pPr>
          </w:p>
        </w:tc>
        <w:tc>
          <w:tcPr>
            <w:tcW w:w="4536" w:type="dxa"/>
          </w:tcPr>
          <w:p w:rsidRPr="00EA0849" w:rsidR="007C1659" w:rsidP="000538AA" w:rsidRDefault="007C1659" w14:paraId="7A9A753F" w14:textId="77777777">
            <w:pPr>
              <w:spacing w:before="80" w:after="80"/>
              <w:rPr>
                <w:rFonts w:ascii="Arial" w:hAnsi="Arial" w:cs="Arial"/>
                <w:sz w:val="24"/>
                <w:szCs w:val="24"/>
              </w:rPr>
            </w:pPr>
          </w:p>
        </w:tc>
      </w:tr>
      <w:tr w:rsidRPr="00EA0849" w:rsidR="007C1659" w:rsidTr="000538AA" w14:paraId="6699ED0B" w14:textId="77777777">
        <w:tc>
          <w:tcPr>
            <w:tcW w:w="3311" w:type="dxa"/>
          </w:tcPr>
          <w:p w:rsidRPr="00EA0849" w:rsidR="007C1659" w:rsidP="000538AA" w:rsidRDefault="007C1659" w14:paraId="59FB1843" w14:textId="77777777">
            <w:pPr>
              <w:spacing w:before="80" w:after="80"/>
              <w:rPr>
                <w:rFonts w:ascii="Arial" w:hAnsi="Arial" w:cs="Arial"/>
                <w:sz w:val="24"/>
                <w:szCs w:val="24"/>
              </w:rPr>
            </w:pPr>
          </w:p>
        </w:tc>
        <w:tc>
          <w:tcPr>
            <w:tcW w:w="1900" w:type="dxa"/>
          </w:tcPr>
          <w:p w:rsidRPr="00EA0849" w:rsidR="007C1659" w:rsidP="000538AA" w:rsidRDefault="007C1659" w14:paraId="10DEA373" w14:textId="77777777">
            <w:pPr>
              <w:spacing w:before="80" w:after="80"/>
              <w:rPr>
                <w:rFonts w:ascii="Arial" w:hAnsi="Arial" w:cs="Arial"/>
                <w:sz w:val="24"/>
                <w:szCs w:val="24"/>
              </w:rPr>
            </w:pPr>
          </w:p>
        </w:tc>
        <w:tc>
          <w:tcPr>
            <w:tcW w:w="1559" w:type="dxa"/>
          </w:tcPr>
          <w:p w:rsidRPr="00EA0849" w:rsidR="007C1659" w:rsidP="000538AA" w:rsidRDefault="007C1659" w14:paraId="483135D7" w14:textId="77777777">
            <w:pPr>
              <w:spacing w:before="80" w:after="80"/>
              <w:rPr>
                <w:rFonts w:ascii="Arial" w:hAnsi="Arial" w:cs="Arial"/>
                <w:sz w:val="24"/>
                <w:szCs w:val="24"/>
              </w:rPr>
            </w:pPr>
          </w:p>
        </w:tc>
        <w:tc>
          <w:tcPr>
            <w:tcW w:w="4111" w:type="dxa"/>
          </w:tcPr>
          <w:p w:rsidRPr="00EA0849" w:rsidR="007C1659" w:rsidP="000538AA" w:rsidRDefault="007C1659" w14:paraId="22EB4263" w14:textId="77777777">
            <w:pPr>
              <w:spacing w:before="80" w:after="80"/>
              <w:rPr>
                <w:rFonts w:ascii="Arial" w:hAnsi="Arial" w:cs="Arial"/>
                <w:sz w:val="24"/>
                <w:szCs w:val="24"/>
              </w:rPr>
            </w:pPr>
          </w:p>
        </w:tc>
        <w:tc>
          <w:tcPr>
            <w:tcW w:w="4536" w:type="dxa"/>
          </w:tcPr>
          <w:p w:rsidRPr="00EA0849" w:rsidR="007C1659" w:rsidP="000538AA" w:rsidRDefault="007C1659" w14:paraId="365E9C2B" w14:textId="77777777">
            <w:pPr>
              <w:spacing w:before="80" w:after="80"/>
              <w:rPr>
                <w:rFonts w:ascii="Arial" w:hAnsi="Arial" w:cs="Arial"/>
                <w:sz w:val="24"/>
                <w:szCs w:val="24"/>
              </w:rPr>
            </w:pPr>
          </w:p>
        </w:tc>
      </w:tr>
      <w:tr w:rsidRPr="00EA0849" w:rsidR="007C1659" w:rsidTr="000538AA" w14:paraId="0DF5BD61" w14:textId="77777777">
        <w:tc>
          <w:tcPr>
            <w:tcW w:w="3311" w:type="dxa"/>
          </w:tcPr>
          <w:p w:rsidRPr="00EA0849" w:rsidR="007C1659" w:rsidP="000538AA" w:rsidRDefault="007C1659" w14:paraId="3A27AD84" w14:textId="77777777">
            <w:pPr>
              <w:spacing w:before="80" w:after="80"/>
              <w:rPr>
                <w:rFonts w:ascii="Arial" w:hAnsi="Arial" w:cs="Arial"/>
                <w:sz w:val="24"/>
                <w:szCs w:val="24"/>
              </w:rPr>
            </w:pPr>
          </w:p>
        </w:tc>
        <w:tc>
          <w:tcPr>
            <w:tcW w:w="1900" w:type="dxa"/>
          </w:tcPr>
          <w:p w:rsidRPr="00EA0849" w:rsidR="007C1659" w:rsidP="000538AA" w:rsidRDefault="007C1659" w14:paraId="1F3877B9" w14:textId="77777777">
            <w:pPr>
              <w:spacing w:before="80" w:after="80"/>
              <w:rPr>
                <w:rFonts w:ascii="Arial" w:hAnsi="Arial" w:cs="Arial"/>
                <w:sz w:val="24"/>
                <w:szCs w:val="24"/>
              </w:rPr>
            </w:pPr>
          </w:p>
        </w:tc>
        <w:tc>
          <w:tcPr>
            <w:tcW w:w="1559" w:type="dxa"/>
          </w:tcPr>
          <w:p w:rsidRPr="00EA0849" w:rsidR="007C1659" w:rsidP="000538AA" w:rsidRDefault="007C1659" w14:paraId="5455B4B8" w14:textId="77777777">
            <w:pPr>
              <w:spacing w:before="80" w:after="80"/>
              <w:rPr>
                <w:rFonts w:ascii="Arial" w:hAnsi="Arial" w:cs="Arial"/>
                <w:sz w:val="24"/>
                <w:szCs w:val="24"/>
              </w:rPr>
            </w:pPr>
          </w:p>
        </w:tc>
        <w:tc>
          <w:tcPr>
            <w:tcW w:w="4111" w:type="dxa"/>
          </w:tcPr>
          <w:p w:rsidRPr="00EA0849" w:rsidR="007C1659" w:rsidP="000538AA" w:rsidRDefault="007C1659" w14:paraId="7702DFBE" w14:textId="77777777">
            <w:pPr>
              <w:spacing w:before="80" w:after="80"/>
              <w:rPr>
                <w:rFonts w:ascii="Arial" w:hAnsi="Arial" w:cs="Arial"/>
                <w:sz w:val="24"/>
                <w:szCs w:val="24"/>
              </w:rPr>
            </w:pPr>
          </w:p>
        </w:tc>
        <w:tc>
          <w:tcPr>
            <w:tcW w:w="4536" w:type="dxa"/>
          </w:tcPr>
          <w:p w:rsidRPr="00EA0849" w:rsidR="007C1659" w:rsidP="000538AA" w:rsidRDefault="007C1659" w14:paraId="444E6140" w14:textId="77777777">
            <w:pPr>
              <w:spacing w:before="80" w:after="80"/>
              <w:rPr>
                <w:rFonts w:ascii="Arial" w:hAnsi="Arial" w:cs="Arial"/>
                <w:sz w:val="24"/>
                <w:szCs w:val="24"/>
              </w:rPr>
            </w:pPr>
          </w:p>
        </w:tc>
      </w:tr>
      <w:tr w:rsidRPr="00EA0849" w:rsidR="007C1659" w:rsidTr="000538AA" w14:paraId="00BFD801" w14:textId="77777777">
        <w:tc>
          <w:tcPr>
            <w:tcW w:w="3311" w:type="dxa"/>
          </w:tcPr>
          <w:p w:rsidRPr="00EA0849" w:rsidR="007C1659" w:rsidP="000538AA" w:rsidRDefault="007C1659" w14:paraId="276EDFA6" w14:textId="77777777">
            <w:pPr>
              <w:spacing w:before="80" w:after="80"/>
              <w:rPr>
                <w:rFonts w:ascii="Arial" w:hAnsi="Arial" w:cs="Arial"/>
                <w:sz w:val="24"/>
                <w:szCs w:val="24"/>
              </w:rPr>
            </w:pPr>
          </w:p>
        </w:tc>
        <w:tc>
          <w:tcPr>
            <w:tcW w:w="1900" w:type="dxa"/>
          </w:tcPr>
          <w:p w:rsidRPr="00EA0849" w:rsidR="007C1659" w:rsidP="000538AA" w:rsidRDefault="007C1659" w14:paraId="638699A0" w14:textId="77777777">
            <w:pPr>
              <w:spacing w:before="80" w:after="80"/>
              <w:rPr>
                <w:rFonts w:ascii="Arial" w:hAnsi="Arial" w:cs="Arial"/>
                <w:sz w:val="24"/>
                <w:szCs w:val="24"/>
              </w:rPr>
            </w:pPr>
          </w:p>
        </w:tc>
        <w:tc>
          <w:tcPr>
            <w:tcW w:w="1559" w:type="dxa"/>
          </w:tcPr>
          <w:p w:rsidRPr="00EA0849" w:rsidR="007C1659" w:rsidP="000538AA" w:rsidRDefault="007C1659" w14:paraId="3DC0836A" w14:textId="77777777">
            <w:pPr>
              <w:spacing w:before="80" w:after="80"/>
              <w:rPr>
                <w:rFonts w:ascii="Arial" w:hAnsi="Arial" w:cs="Arial"/>
                <w:sz w:val="24"/>
                <w:szCs w:val="24"/>
              </w:rPr>
            </w:pPr>
          </w:p>
        </w:tc>
        <w:tc>
          <w:tcPr>
            <w:tcW w:w="4111" w:type="dxa"/>
          </w:tcPr>
          <w:p w:rsidRPr="00EA0849" w:rsidR="007C1659" w:rsidP="000538AA" w:rsidRDefault="007C1659" w14:paraId="1D7E4FC1" w14:textId="77777777">
            <w:pPr>
              <w:spacing w:before="80" w:after="80"/>
              <w:rPr>
                <w:rFonts w:ascii="Arial" w:hAnsi="Arial" w:cs="Arial"/>
                <w:sz w:val="24"/>
                <w:szCs w:val="24"/>
              </w:rPr>
            </w:pPr>
          </w:p>
        </w:tc>
        <w:tc>
          <w:tcPr>
            <w:tcW w:w="4536" w:type="dxa"/>
          </w:tcPr>
          <w:p w:rsidRPr="00EA0849" w:rsidR="007C1659" w:rsidP="000538AA" w:rsidRDefault="007C1659" w14:paraId="11C65537" w14:textId="77777777">
            <w:pPr>
              <w:spacing w:before="80" w:after="80"/>
              <w:rPr>
                <w:rFonts w:ascii="Arial" w:hAnsi="Arial" w:cs="Arial"/>
                <w:sz w:val="24"/>
                <w:szCs w:val="24"/>
              </w:rPr>
            </w:pPr>
          </w:p>
        </w:tc>
      </w:tr>
    </w:tbl>
    <w:p w:rsidRPr="00EA0849" w:rsidR="007C1659" w:rsidRDefault="007C1659" w14:paraId="21FCF73A" w14:textId="77777777">
      <w:pPr>
        <w:rPr>
          <w:rFonts w:ascii="Arial" w:hAnsi="Arial" w:cs="Arial"/>
          <w:sz w:val="24"/>
          <w:szCs w:val="24"/>
        </w:rPr>
      </w:pPr>
    </w:p>
    <w:sectPr w:rsidRPr="00EA0849" w:rsidR="007C1659" w:rsidSect="003E1602">
      <w:pgSz w:w="16838" w:h="11906" w:orient="landscape"/>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FBE8B" w14:textId="77777777" w:rsidR="001E6957" w:rsidRDefault="001E6957" w:rsidP="006B7F8D">
      <w:pPr>
        <w:spacing w:after="0" w:line="240" w:lineRule="auto"/>
      </w:pPr>
      <w:r>
        <w:separator/>
      </w:r>
    </w:p>
  </w:endnote>
  <w:endnote w:type="continuationSeparator" w:id="0">
    <w:p w14:paraId="5DA38E1B" w14:textId="77777777" w:rsidR="001E6957" w:rsidRDefault="001E6957" w:rsidP="006B7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1182B" w14:textId="77777777" w:rsidR="001E6957" w:rsidRDefault="001E6957" w:rsidP="006B7F8D">
      <w:pPr>
        <w:spacing w:after="0" w:line="240" w:lineRule="auto"/>
      </w:pPr>
      <w:r>
        <w:separator/>
      </w:r>
    </w:p>
  </w:footnote>
  <w:footnote w:type="continuationSeparator" w:id="0">
    <w:p w14:paraId="0940AC4B" w14:textId="77777777" w:rsidR="001E6957" w:rsidRDefault="001E6957" w:rsidP="006B7F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136B"/>
    <w:rsid w:val="000F000E"/>
    <w:rsid w:val="001E6957"/>
    <w:rsid w:val="00211BB2"/>
    <w:rsid w:val="00282004"/>
    <w:rsid w:val="002F60B4"/>
    <w:rsid w:val="003E1602"/>
    <w:rsid w:val="003E20F1"/>
    <w:rsid w:val="00546888"/>
    <w:rsid w:val="00562D53"/>
    <w:rsid w:val="00624190"/>
    <w:rsid w:val="006B7F8D"/>
    <w:rsid w:val="007201B1"/>
    <w:rsid w:val="007C1659"/>
    <w:rsid w:val="00872F02"/>
    <w:rsid w:val="009F110A"/>
    <w:rsid w:val="009F396A"/>
    <w:rsid w:val="00A344A5"/>
    <w:rsid w:val="00A3588A"/>
    <w:rsid w:val="00A4338B"/>
    <w:rsid w:val="00AF2D01"/>
    <w:rsid w:val="00BB1B78"/>
    <w:rsid w:val="00BC6592"/>
    <w:rsid w:val="00BD136B"/>
    <w:rsid w:val="00D0549D"/>
    <w:rsid w:val="00DE626D"/>
    <w:rsid w:val="00E81A75"/>
    <w:rsid w:val="00EA0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4792A7"/>
  <w15:docId w15:val="{A77D25BE-63C8-4771-8E21-792D81E67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136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16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602"/>
  </w:style>
  <w:style w:type="paragraph" w:styleId="Footer">
    <w:name w:val="footer"/>
    <w:basedOn w:val="Normal"/>
    <w:link w:val="FooterChar"/>
    <w:uiPriority w:val="99"/>
    <w:unhideWhenUsed/>
    <w:rsid w:val="003E16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3603">
      <w:bodyDiv w:val="1"/>
      <w:marLeft w:val="0"/>
      <w:marRight w:val="0"/>
      <w:marTop w:val="0"/>
      <w:marBottom w:val="0"/>
      <w:divBdr>
        <w:top w:val="none" w:sz="0" w:space="0" w:color="auto"/>
        <w:left w:val="none" w:sz="0" w:space="0" w:color="auto"/>
        <w:bottom w:val="none" w:sz="0" w:space="0" w:color="auto"/>
        <w:right w:val="none" w:sz="0" w:space="0" w:color="auto"/>
      </w:divBdr>
    </w:div>
    <w:div w:id="322977539">
      <w:bodyDiv w:val="1"/>
      <w:marLeft w:val="0"/>
      <w:marRight w:val="0"/>
      <w:marTop w:val="0"/>
      <w:marBottom w:val="0"/>
      <w:divBdr>
        <w:top w:val="none" w:sz="0" w:space="0" w:color="auto"/>
        <w:left w:val="none" w:sz="0" w:space="0" w:color="auto"/>
        <w:bottom w:val="none" w:sz="0" w:space="0" w:color="auto"/>
        <w:right w:val="none" w:sz="0" w:space="0" w:color="auto"/>
      </w:divBdr>
    </w:div>
    <w:div w:id="61239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201</Words>
  <Characters>1150</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Nottinghamshire Police</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 Claire</dc:creator>
  <cp:lastModifiedBy>Ryan Hodson</cp:lastModifiedBy>
  <cp:revision>2</cp:revision>
  <dcterms:created xsi:type="dcterms:W3CDTF">2023-01-25T10:51:00Z</dcterms:created>
  <dcterms:modified xsi:type="dcterms:W3CDTF">2023-01-25T15:37:37Z</dcterms:modified>
  <dc:title>MNS Thematic Project Plan - Rural Crime</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2022-01-18T17:54:52Z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9c06ae98-8e67-4ed8-bfb8-03c24e628f6a</vt:lpwstr>
  </property>
  <property fmtid="{D5CDD505-2E9C-101B-9397-08002B2CF9AE}" pid="8" name="MSIP_Label_0c9a534a-49dd-43c4-b4e5-f206b4dbf0e4_ContentBits">
    <vt:lpwstr>0</vt:lpwstr>
  </property>
</Properties>
</file>